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12E" w:rsidRDefault="00A4112E" w:rsidP="00A4112E">
      <w:pPr>
        <w:spacing w:line="480" w:lineRule="auto"/>
        <w:jc w:val="center"/>
        <w:rPr>
          <w:rFonts w:ascii="Times New Roman" w:hAnsi="Times New Roman" w:cs="Times New Roman"/>
          <w:sz w:val="28"/>
          <w:szCs w:val="28"/>
        </w:rPr>
      </w:pPr>
    </w:p>
    <w:p w:rsidR="00A4112E" w:rsidRDefault="00A4112E" w:rsidP="00A4112E">
      <w:pPr>
        <w:spacing w:line="480" w:lineRule="auto"/>
        <w:jc w:val="center"/>
        <w:rPr>
          <w:rFonts w:ascii="Times New Roman" w:hAnsi="Times New Roman" w:cs="Times New Roman"/>
          <w:sz w:val="28"/>
          <w:szCs w:val="28"/>
        </w:rPr>
      </w:pPr>
    </w:p>
    <w:p w:rsidR="00A4112E" w:rsidRDefault="00A4112E" w:rsidP="00A4112E">
      <w:pPr>
        <w:spacing w:line="480" w:lineRule="auto"/>
        <w:jc w:val="center"/>
        <w:rPr>
          <w:rFonts w:ascii="Times New Roman" w:hAnsi="Times New Roman" w:cs="Times New Roman"/>
          <w:sz w:val="28"/>
          <w:szCs w:val="28"/>
        </w:rPr>
      </w:pPr>
    </w:p>
    <w:p w:rsidR="00A4112E" w:rsidRDefault="00A4112E" w:rsidP="00A4112E">
      <w:pPr>
        <w:spacing w:line="480" w:lineRule="auto"/>
        <w:jc w:val="center"/>
        <w:rPr>
          <w:rFonts w:ascii="Times New Roman" w:hAnsi="Times New Roman" w:cs="Times New Roman"/>
          <w:sz w:val="28"/>
          <w:szCs w:val="28"/>
        </w:rPr>
      </w:pPr>
    </w:p>
    <w:p w:rsidR="00A4112E" w:rsidRDefault="00A4112E" w:rsidP="00A4112E">
      <w:pPr>
        <w:spacing w:line="480" w:lineRule="auto"/>
        <w:jc w:val="center"/>
        <w:rPr>
          <w:rFonts w:ascii="Times New Roman" w:hAnsi="Times New Roman" w:cs="Times New Roman"/>
          <w:sz w:val="28"/>
          <w:szCs w:val="28"/>
        </w:rPr>
      </w:pPr>
    </w:p>
    <w:p w:rsidR="00A4112E" w:rsidRPr="00A4112E" w:rsidRDefault="00A4112E" w:rsidP="00A4112E">
      <w:pPr>
        <w:spacing w:line="480" w:lineRule="auto"/>
        <w:jc w:val="center"/>
        <w:rPr>
          <w:rFonts w:ascii="Times New Roman" w:hAnsi="Times New Roman" w:cs="Times New Roman"/>
          <w:sz w:val="28"/>
          <w:szCs w:val="28"/>
        </w:rPr>
      </w:pPr>
      <w:r w:rsidRPr="00A4112E">
        <w:rPr>
          <w:rFonts w:ascii="Times New Roman" w:hAnsi="Times New Roman" w:cs="Times New Roman"/>
          <w:sz w:val="28"/>
          <w:szCs w:val="28"/>
        </w:rPr>
        <w:t>Designing the Active Directory Infrastructure</w:t>
      </w:r>
    </w:p>
    <w:p w:rsidR="00A4112E" w:rsidRPr="00A4112E" w:rsidRDefault="00A4112E" w:rsidP="00A4112E">
      <w:pPr>
        <w:spacing w:line="480" w:lineRule="auto"/>
        <w:jc w:val="center"/>
        <w:rPr>
          <w:rFonts w:ascii="Times New Roman" w:hAnsi="Times New Roman" w:cs="Times New Roman"/>
          <w:sz w:val="28"/>
          <w:szCs w:val="28"/>
        </w:rPr>
      </w:pPr>
      <w:r w:rsidRPr="00A4112E">
        <w:rPr>
          <w:rFonts w:ascii="Times New Roman" w:hAnsi="Times New Roman" w:cs="Times New Roman"/>
          <w:sz w:val="28"/>
          <w:szCs w:val="28"/>
        </w:rPr>
        <w:t>Name</w:t>
      </w:r>
    </w:p>
    <w:p w:rsidR="00A4112E" w:rsidRPr="00A4112E" w:rsidRDefault="00A4112E" w:rsidP="00A4112E">
      <w:pPr>
        <w:spacing w:line="480" w:lineRule="auto"/>
        <w:jc w:val="center"/>
        <w:rPr>
          <w:rFonts w:ascii="Times New Roman" w:hAnsi="Times New Roman" w:cs="Times New Roman"/>
          <w:sz w:val="28"/>
          <w:szCs w:val="28"/>
        </w:rPr>
      </w:pPr>
      <w:r w:rsidRPr="00A4112E">
        <w:rPr>
          <w:rFonts w:ascii="Times New Roman" w:hAnsi="Times New Roman" w:cs="Times New Roman"/>
          <w:sz w:val="28"/>
          <w:szCs w:val="28"/>
        </w:rPr>
        <w:t>Course</w:t>
      </w:r>
    </w:p>
    <w:p w:rsidR="00A4112E" w:rsidRPr="00A4112E" w:rsidRDefault="00A4112E" w:rsidP="00A4112E">
      <w:pPr>
        <w:spacing w:line="480" w:lineRule="auto"/>
        <w:jc w:val="center"/>
        <w:rPr>
          <w:rFonts w:ascii="Times New Roman" w:hAnsi="Times New Roman" w:cs="Times New Roman"/>
          <w:sz w:val="28"/>
          <w:szCs w:val="28"/>
        </w:rPr>
      </w:pPr>
      <w:r w:rsidRPr="00A4112E">
        <w:rPr>
          <w:rFonts w:ascii="Times New Roman" w:hAnsi="Times New Roman" w:cs="Times New Roman"/>
          <w:sz w:val="28"/>
          <w:szCs w:val="28"/>
        </w:rPr>
        <w:t>Tutor</w:t>
      </w:r>
    </w:p>
    <w:p w:rsidR="00A4112E" w:rsidRPr="00A4112E" w:rsidRDefault="00A4112E" w:rsidP="00A4112E">
      <w:pPr>
        <w:spacing w:line="480" w:lineRule="auto"/>
        <w:jc w:val="center"/>
        <w:rPr>
          <w:rFonts w:ascii="Times New Roman" w:hAnsi="Times New Roman" w:cs="Times New Roman"/>
          <w:sz w:val="28"/>
          <w:szCs w:val="28"/>
        </w:rPr>
      </w:pPr>
      <w:r w:rsidRPr="00A4112E">
        <w:rPr>
          <w:rFonts w:ascii="Times New Roman" w:hAnsi="Times New Roman" w:cs="Times New Roman"/>
          <w:sz w:val="28"/>
          <w:szCs w:val="28"/>
        </w:rPr>
        <w:t>Institution</w:t>
      </w:r>
    </w:p>
    <w:p w:rsidR="00A4112E" w:rsidRPr="00A4112E" w:rsidRDefault="00A4112E" w:rsidP="00A4112E">
      <w:pPr>
        <w:spacing w:line="480" w:lineRule="auto"/>
        <w:jc w:val="center"/>
        <w:rPr>
          <w:rFonts w:ascii="Times New Roman" w:hAnsi="Times New Roman" w:cs="Times New Roman"/>
          <w:sz w:val="28"/>
          <w:szCs w:val="28"/>
        </w:rPr>
      </w:pPr>
      <w:r w:rsidRPr="00A4112E">
        <w:rPr>
          <w:rFonts w:ascii="Times New Roman" w:hAnsi="Times New Roman" w:cs="Times New Roman"/>
          <w:sz w:val="28"/>
          <w:szCs w:val="28"/>
        </w:rPr>
        <w:t>Date</w:t>
      </w: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A4112E" w:rsidRDefault="00A4112E" w:rsidP="00215626">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lastRenderedPageBreak/>
        <w:t>Question One</w:t>
      </w: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t xml:space="preserve">Part One </w:t>
      </w: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t xml:space="preserve">Designing the Active Directory Infrastructure </w:t>
      </w: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t xml:space="preserve">There are several considerations when designing Active Directory Infrastructure in computers. It should, however, be considered that each windows system has unique designing requirements. For instance, a computer with windows 2000 is different from the one with windows 2003 (Nguyen, 2015). The first one is that the current Domain Name Systems (DNS) of an organization should be </w:t>
      </w:r>
      <w:proofErr w:type="gramStart"/>
      <w:r w:rsidRPr="00BC398F">
        <w:rPr>
          <w:rFonts w:ascii="Times New Roman" w:hAnsi="Times New Roman" w:cs="Times New Roman"/>
          <w:sz w:val="24"/>
          <w:szCs w:val="24"/>
        </w:rPr>
        <w:t>appraised</w:t>
      </w:r>
      <w:proofErr w:type="gramEnd"/>
      <w:r w:rsidRPr="00BC398F">
        <w:rPr>
          <w:rFonts w:ascii="Times New Roman" w:hAnsi="Times New Roman" w:cs="Times New Roman"/>
          <w:sz w:val="24"/>
          <w:szCs w:val="24"/>
        </w:rPr>
        <w:t xml:space="preserve"> so that it can be determined whether they are suitable for active directory design. The second requirement is that the domain migration strategies should be determined which should be followed by modeling of the active directory structure. The next requirement should be planning public key infrastructure which finally should be succeeded by the making of arrangements for</w:t>
      </w:r>
      <w:bookmarkStart w:id="0" w:name="_GoBack"/>
      <w:bookmarkEnd w:id="0"/>
      <w:r w:rsidRPr="00BC398F">
        <w:rPr>
          <w:rFonts w:ascii="Times New Roman" w:hAnsi="Times New Roman" w:cs="Times New Roman"/>
          <w:sz w:val="24"/>
          <w:szCs w:val="24"/>
        </w:rPr>
        <w:t xml:space="preserve"> the public key infrastructure. </w:t>
      </w: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t xml:space="preserve">There are also other basic requirements that should be taken into serious consideration. Basically, before going into the main design of the Active Directory Infrastructure, objectives of the organization must be taken into consideration, the existing model of the organization's domain as well as a complete list of hardware and software in the organization network arrangement. Nguyen (2015) also says that by doing this basic analysis of the organization, the needs of the directory infrastructure that suits the organization's requirements are constructed greatly reducing the chances of repeating the process. </w:t>
      </w: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t xml:space="preserve">There are several ways in which a team aiming to build an Active Directory infrastructure would gather information. The information could be gathered relating to which areas of the organization should be included. The designing team should also analyze the chances of the organization growing and or if there are outside participants in the organization who needs to use the Active Directory they intend to come up with. Also, knowing client computing requirements will be necessary as it will dictate whether they will need a pre-configured Active Directory or the other one which they will configure by themselves (Tong, 2015). It is, therefore, necessary to collect information from the previous operations of an organization as well as know the needs of the clients to come up with information to build an Active Directory Infrastructure. </w:t>
      </w:r>
    </w:p>
    <w:p w:rsidR="00BC398F" w:rsidRPr="00BC398F" w:rsidRDefault="00BC398F" w:rsidP="00BC398F">
      <w:pPr>
        <w:spacing w:line="480" w:lineRule="auto"/>
        <w:rPr>
          <w:rFonts w:ascii="Times New Roman" w:hAnsi="Times New Roman" w:cs="Times New Roman"/>
          <w:sz w:val="24"/>
          <w:szCs w:val="24"/>
        </w:rPr>
      </w:pPr>
      <w:r w:rsidRPr="00BC398F">
        <w:rPr>
          <w:rFonts w:ascii="Times New Roman" w:hAnsi="Times New Roman" w:cs="Times New Roman"/>
          <w:sz w:val="24"/>
          <w:szCs w:val="24"/>
        </w:rPr>
        <w:t xml:space="preserve">From the preceding, it is necessary to take the interests of an organization into consideration when designing an Active Directory Infrastructure. The aim is to come up with what suits the organization requirements and operation standards. </w:t>
      </w:r>
      <w:r w:rsidRPr="00BC398F">
        <w:rPr>
          <w:rFonts w:ascii="Times New Roman" w:hAnsi="Times New Roman" w:cs="Times New Roman"/>
          <w:sz w:val="24"/>
          <w:szCs w:val="24"/>
        </w:rPr>
        <w:lastRenderedPageBreak/>
        <w:t xml:space="preserve">Failure to do this, it is likely that the designing team will do duplicative works since what they will come up with will not suit the standards of a specific organization. </w:t>
      </w: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rPr>
          <w:rFonts w:ascii="Times New Roman" w:hAnsi="Times New Roman" w:cs="Times New Roman"/>
          <w:sz w:val="24"/>
          <w:szCs w:val="24"/>
        </w:rPr>
      </w:pPr>
    </w:p>
    <w:p w:rsidR="00BC398F" w:rsidRPr="00BC398F" w:rsidRDefault="00BC398F" w:rsidP="00BC398F">
      <w:pPr>
        <w:spacing w:line="480" w:lineRule="auto"/>
        <w:jc w:val="center"/>
        <w:rPr>
          <w:rFonts w:ascii="Times New Roman" w:hAnsi="Times New Roman" w:cs="Times New Roman"/>
          <w:sz w:val="24"/>
          <w:szCs w:val="24"/>
        </w:rPr>
      </w:pPr>
      <w:r w:rsidRPr="00BC398F">
        <w:rPr>
          <w:rFonts w:ascii="Times New Roman" w:hAnsi="Times New Roman" w:cs="Times New Roman"/>
          <w:sz w:val="24"/>
          <w:szCs w:val="24"/>
        </w:rPr>
        <w:lastRenderedPageBreak/>
        <w:t>References</w:t>
      </w:r>
    </w:p>
    <w:p w:rsidR="00BC398F" w:rsidRPr="00BC398F" w:rsidRDefault="00BC398F" w:rsidP="00BC398F">
      <w:pPr>
        <w:spacing w:line="480" w:lineRule="auto"/>
        <w:ind w:left="720" w:hanging="720"/>
        <w:rPr>
          <w:rFonts w:ascii="Times New Roman" w:hAnsi="Times New Roman" w:cs="Times New Roman"/>
          <w:sz w:val="24"/>
          <w:szCs w:val="24"/>
        </w:rPr>
      </w:pPr>
      <w:r w:rsidRPr="00BC398F">
        <w:rPr>
          <w:rFonts w:ascii="Times New Roman" w:hAnsi="Times New Roman" w:cs="Times New Roman"/>
          <w:sz w:val="24"/>
          <w:szCs w:val="24"/>
        </w:rPr>
        <w:t>Nguyen, J. V. (2015). U.S. Patent No. 9,087,319. Washington, DC: U.S. Patent and Trademark Office.</w:t>
      </w:r>
    </w:p>
    <w:p w:rsidR="00BC398F" w:rsidRPr="00215626" w:rsidRDefault="00BC398F" w:rsidP="00BC398F">
      <w:pPr>
        <w:spacing w:line="480" w:lineRule="auto"/>
        <w:ind w:left="720" w:hanging="720"/>
        <w:rPr>
          <w:rFonts w:ascii="Times New Roman" w:hAnsi="Times New Roman" w:cs="Times New Roman"/>
          <w:sz w:val="24"/>
          <w:szCs w:val="24"/>
        </w:rPr>
      </w:pPr>
      <w:proofErr w:type="gramStart"/>
      <w:r w:rsidRPr="00BC398F">
        <w:rPr>
          <w:rFonts w:ascii="Times New Roman" w:hAnsi="Times New Roman" w:cs="Times New Roman"/>
          <w:sz w:val="24"/>
          <w:szCs w:val="24"/>
        </w:rPr>
        <w:t>Tong, Y. (2015).</w:t>
      </w:r>
      <w:proofErr w:type="gramEnd"/>
      <w:r w:rsidRPr="00BC398F">
        <w:rPr>
          <w:rFonts w:ascii="Times New Roman" w:hAnsi="Times New Roman" w:cs="Times New Roman"/>
          <w:sz w:val="24"/>
          <w:szCs w:val="24"/>
        </w:rPr>
        <w:t xml:space="preserve"> </w:t>
      </w:r>
      <w:proofErr w:type="gramStart"/>
      <w:r w:rsidRPr="00BC398F">
        <w:rPr>
          <w:rFonts w:ascii="Times New Roman" w:hAnsi="Times New Roman" w:cs="Times New Roman"/>
          <w:sz w:val="24"/>
          <w:szCs w:val="24"/>
        </w:rPr>
        <w:t>Analysis of a secure virtual desktop infrastructure system (Doctoral dissertation, Auckland University of Technology).</w:t>
      </w:r>
      <w:proofErr w:type="gramEnd"/>
    </w:p>
    <w:sectPr w:rsidR="00BC398F" w:rsidRPr="00215626" w:rsidSect="00A4112E">
      <w:headerReference w:type="default" r:id="rId7"/>
      <w:headerReference w:type="first" r:id="rId8"/>
      <w:pgSz w:w="13392" w:h="17856" w:code="9"/>
      <w:pgMar w:top="1123" w:right="749" w:bottom="1094" w:left="1140"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3AD" w:rsidRDefault="00A473AD" w:rsidP="00A4112E">
      <w:pPr>
        <w:spacing w:after="0" w:line="240" w:lineRule="auto"/>
      </w:pPr>
      <w:r>
        <w:separator/>
      </w:r>
    </w:p>
  </w:endnote>
  <w:endnote w:type="continuationSeparator" w:id="0">
    <w:p w:rsidR="00A473AD" w:rsidRDefault="00A473AD" w:rsidP="00A41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3AD" w:rsidRDefault="00A473AD" w:rsidP="00A4112E">
      <w:pPr>
        <w:spacing w:after="0" w:line="240" w:lineRule="auto"/>
      </w:pPr>
      <w:r>
        <w:separator/>
      </w:r>
    </w:p>
  </w:footnote>
  <w:footnote w:type="continuationSeparator" w:id="0">
    <w:p w:rsidR="00A473AD" w:rsidRDefault="00A473AD" w:rsidP="00A41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2008774"/>
      <w:docPartObj>
        <w:docPartGallery w:val="Page Numbers (Top of Page)"/>
        <w:docPartUnique/>
      </w:docPartObj>
    </w:sdtPr>
    <w:sdtEndPr>
      <w:rPr>
        <w:noProof/>
      </w:rPr>
    </w:sdtEndPr>
    <w:sdtContent>
      <w:p w:rsidR="00C13EA6" w:rsidRPr="00C13EA6" w:rsidRDefault="00C13EA6">
        <w:pPr>
          <w:pStyle w:val="Header"/>
          <w:jc w:val="right"/>
          <w:rPr>
            <w:rFonts w:ascii="Times New Roman" w:hAnsi="Times New Roman" w:cs="Times New Roman"/>
            <w:sz w:val="24"/>
            <w:szCs w:val="24"/>
          </w:rPr>
        </w:pPr>
        <w:r w:rsidRPr="00C13EA6">
          <w:rPr>
            <w:rFonts w:ascii="Times New Roman" w:hAnsi="Times New Roman" w:cs="Times New Roman"/>
            <w:sz w:val="24"/>
            <w:szCs w:val="24"/>
          </w:rPr>
          <w:t xml:space="preserve">DESIGNING THE ACTIVE DIRECTORY INFRASTRUCTURE </w:t>
        </w:r>
        <w:r>
          <w:rPr>
            <w:rFonts w:ascii="Times New Roman" w:hAnsi="Times New Roman" w:cs="Times New Roman"/>
            <w:sz w:val="24"/>
            <w:szCs w:val="24"/>
          </w:rPr>
          <w:t xml:space="preserve">                                                                                  </w:t>
        </w:r>
        <w:r w:rsidRPr="00C13EA6">
          <w:rPr>
            <w:rFonts w:ascii="Times New Roman" w:hAnsi="Times New Roman" w:cs="Times New Roman"/>
            <w:sz w:val="24"/>
            <w:szCs w:val="24"/>
          </w:rPr>
          <w:fldChar w:fldCharType="begin"/>
        </w:r>
        <w:r w:rsidRPr="00C13EA6">
          <w:rPr>
            <w:rFonts w:ascii="Times New Roman" w:hAnsi="Times New Roman" w:cs="Times New Roman"/>
            <w:sz w:val="24"/>
            <w:szCs w:val="24"/>
          </w:rPr>
          <w:instrText xml:space="preserve"> PAGE   \* MERGEFORMAT </w:instrText>
        </w:r>
        <w:r w:rsidRPr="00C13EA6">
          <w:rPr>
            <w:rFonts w:ascii="Times New Roman" w:hAnsi="Times New Roman" w:cs="Times New Roman"/>
            <w:sz w:val="24"/>
            <w:szCs w:val="24"/>
          </w:rPr>
          <w:fldChar w:fldCharType="separate"/>
        </w:r>
        <w:r w:rsidR="00BC398F">
          <w:rPr>
            <w:rFonts w:ascii="Times New Roman" w:hAnsi="Times New Roman" w:cs="Times New Roman"/>
            <w:noProof/>
            <w:sz w:val="24"/>
            <w:szCs w:val="24"/>
          </w:rPr>
          <w:t>2</w:t>
        </w:r>
        <w:r w:rsidRPr="00C13EA6">
          <w:rPr>
            <w:rFonts w:ascii="Times New Roman" w:hAnsi="Times New Roman" w:cs="Times New Roman"/>
            <w:noProof/>
            <w:sz w:val="24"/>
            <w:szCs w:val="24"/>
          </w:rPr>
          <w:fldChar w:fldCharType="end"/>
        </w:r>
      </w:p>
    </w:sdtContent>
  </w:sdt>
  <w:p w:rsidR="00A4112E" w:rsidRDefault="00A411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08388749"/>
      <w:docPartObj>
        <w:docPartGallery w:val="Page Numbers (Top of Page)"/>
        <w:docPartUnique/>
      </w:docPartObj>
    </w:sdtPr>
    <w:sdtEndPr>
      <w:rPr>
        <w:noProof/>
      </w:rPr>
    </w:sdtEndPr>
    <w:sdtContent>
      <w:p w:rsidR="00C13EA6" w:rsidRPr="00C13EA6" w:rsidRDefault="00C13EA6">
        <w:pPr>
          <w:pStyle w:val="Header"/>
          <w:jc w:val="right"/>
          <w:rPr>
            <w:rFonts w:ascii="Times New Roman" w:hAnsi="Times New Roman" w:cs="Times New Roman"/>
            <w:sz w:val="24"/>
            <w:szCs w:val="24"/>
          </w:rPr>
        </w:pPr>
        <w:r w:rsidRPr="00C13EA6">
          <w:rPr>
            <w:rFonts w:ascii="Times New Roman" w:hAnsi="Times New Roman" w:cs="Times New Roman"/>
            <w:sz w:val="24"/>
            <w:szCs w:val="24"/>
          </w:rPr>
          <w:t xml:space="preserve">Running Head: </w:t>
        </w:r>
        <w:r w:rsidRPr="00C13EA6">
          <w:rPr>
            <w:rFonts w:ascii="Times New Roman" w:hAnsi="Times New Roman" w:cs="Times New Roman"/>
            <w:sz w:val="24"/>
            <w:szCs w:val="24"/>
          </w:rPr>
          <w:t xml:space="preserve">DESIGNING THE ACTIVE DIRECTORY INFRASTRUCTURE </w:t>
        </w:r>
        <w:r>
          <w:rPr>
            <w:rFonts w:ascii="Times New Roman" w:hAnsi="Times New Roman" w:cs="Times New Roman"/>
            <w:sz w:val="24"/>
            <w:szCs w:val="24"/>
          </w:rPr>
          <w:t xml:space="preserve">                                                        </w:t>
        </w:r>
        <w:r w:rsidRPr="00C13EA6">
          <w:rPr>
            <w:rFonts w:ascii="Times New Roman" w:hAnsi="Times New Roman" w:cs="Times New Roman"/>
            <w:sz w:val="24"/>
            <w:szCs w:val="24"/>
          </w:rPr>
          <w:fldChar w:fldCharType="begin"/>
        </w:r>
        <w:r w:rsidRPr="00C13EA6">
          <w:rPr>
            <w:rFonts w:ascii="Times New Roman" w:hAnsi="Times New Roman" w:cs="Times New Roman"/>
            <w:sz w:val="24"/>
            <w:szCs w:val="24"/>
          </w:rPr>
          <w:instrText xml:space="preserve"> PAGE   \* MERGEFORMAT </w:instrText>
        </w:r>
        <w:r w:rsidRPr="00C13EA6">
          <w:rPr>
            <w:rFonts w:ascii="Times New Roman" w:hAnsi="Times New Roman" w:cs="Times New Roman"/>
            <w:sz w:val="24"/>
            <w:szCs w:val="24"/>
          </w:rPr>
          <w:fldChar w:fldCharType="separate"/>
        </w:r>
        <w:r w:rsidR="00BC398F">
          <w:rPr>
            <w:rFonts w:ascii="Times New Roman" w:hAnsi="Times New Roman" w:cs="Times New Roman"/>
            <w:noProof/>
            <w:sz w:val="24"/>
            <w:szCs w:val="24"/>
          </w:rPr>
          <w:t>1</w:t>
        </w:r>
        <w:r w:rsidRPr="00C13EA6">
          <w:rPr>
            <w:rFonts w:ascii="Times New Roman" w:hAnsi="Times New Roman" w:cs="Times New Roman"/>
            <w:noProof/>
            <w:sz w:val="24"/>
            <w:szCs w:val="24"/>
          </w:rPr>
          <w:fldChar w:fldCharType="end"/>
        </w:r>
      </w:p>
    </w:sdtContent>
  </w:sdt>
  <w:p w:rsidR="00A4112E" w:rsidRPr="00A4112E" w:rsidRDefault="00A4112E" w:rsidP="00A4112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A10"/>
    <w:rsid w:val="00041C93"/>
    <w:rsid w:val="00215626"/>
    <w:rsid w:val="00267A54"/>
    <w:rsid w:val="00354090"/>
    <w:rsid w:val="00385A10"/>
    <w:rsid w:val="003A10EC"/>
    <w:rsid w:val="00554750"/>
    <w:rsid w:val="00795CE2"/>
    <w:rsid w:val="00945797"/>
    <w:rsid w:val="00A4112E"/>
    <w:rsid w:val="00A473AD"/>
    <w:rsid w:val="00BC398F"/>
    <w:rsid w:val="00C13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12E"/>
  </w:style>
  <w:style w:type="paragraph" w:styleId="Footer">
    <w:name w:val="footer"/>
    <w:basedOn w:val="Normal"/>
    <w:link w:val="FooterChar"/>
    <w:uiPriority w:val="99"/>
    <w:unhideWhenUsed/>
    <w:rsid w:val="00A41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12E"/>
  </w:style>
  <w:style w:type="paragraph" w:styleId="Footer">
    <w:name w:val="footer"/>
    <w:basedOn w:val="Normal"/>
    <w:link w:val="FooterChar"/>
    <w:uiPriority w:val="99"/>
    <w:unhideWhenUsed/>
    <w:rsid w:val="00A41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2018-02-04T16:54:00Z</dcterms:created>
  <dcterms:modified xsi:type="dcterms:W3CDTF">2018-02-04T16:54:00Z</dcterms:modified>
</cp:coreProperties>
</file>